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47" w:rsidRDefault="00077A7E">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6EC495C8" wp14:editId="06B3125F">
                <wp:simplePos x="0" y="0"/>
                <wp:positionH relativeFrom="column">
                  <wp:posOffset>752475</wp:posOffset>
                </wp:positionH>
                <wp:positionV relativeFrom="paragraph">
                  <wp:posOffset>180975</wp:posOffset>
                </wp:positionV>
                <wp:extent cx="4242435" cy="17907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424243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613" w:rsidRPr="00F23613" w:rsidRDefault="009378C2" w:rsidP="00F23613">
                            <w:pPr>
                              <w:jc w:val="center"/>
                              <w:rPr>
                                <w:rFonts w:ascii="Garamond" w:hAnsi="Garamond"/>
                                <w:b/>
                                <w:sz w:val="28"/>
                                <w:szCs w:val="28"/>
                              </w:rPr>
                            </w:pPr>
                            <w:r>
                              <w:rPr>
                                <w:rFonts w:ascii="Garamond" w:hAnsi="Garamond"/>
                                <w:b/>
                                <w:sz w:val="28"/>
                                <w:szCs w:val="28"/>
                              </w:rPr>
                              <w:t>Sunday, September 24</w:t>
                            </w:r>
                            <w:r w:rsidR="00F23613" w:rsidRPr="00F23613">
                              <w:rPr>
                                <w:rFonts w:ascii="Garamond" w:hAnsi="Garamond"/>
                                <w:b/>
                                <w:sz w:val="28"/>
                                <w:szCs w:val="28"/>
                              </w:rPr>
                              <w:t>, 2017</w:t>
                            </w:r>
                          </w:p>
                          <w:p w:rsidR="00F23613" w:rsidRPr="00F23613" w:rsidRDefault="00F23613" w:rsidP="00F23613">
                            <w:pPr>
                              <w:jc w:val="center"/>
                              <w:rPr>
                                <w:rFonts w:ascii="Garamond" w:hAnsi="Garamond"/>
                              </w:rPr>
                            </w:pPr>
                            <w:r w:rsidRPr="00F23613">
                              <w:rPr>
                                <w:rFonts w:ascii="Garamond" w:hAnsi="Garamond"/>
                              </w:rPr>
                              <w:t>9am-3pm</w:t>
                            </w:r>
                          </w:p>
                          <w:p w:rsidR="00F23613" w:rsidRPr="00F23613" w:rsidRDefault="00F23613" w:rsidP="00F23613">
                            <w:pPr>
                              <w:jc w:val="center"/>
                              <w:rPr>
                                <w:rFonts w:ascii="Garamond" w:hAnsi="Garamond"/>
                              </w:rPr>
                            </w:pPr>
                            <w:r w:rsidRPr="00F23613">
                              <w:rPr>
                                <w:rFonts w:ascii="Garamond" w:hAnsi="Garamond"/>
                              </w:rPr>
                              <w:t>Killens Pond State Park – Felton, DE</w:t>
                            </w:r>
                            <w:bookmarkStart w:id="0" w:name="_GoBack"/>
                            <w:bookmarkEnd w:id="0"/>
                          </w:p>
                          <w:p w:rsidR="00F23613" w:rsidRPr="00440286" w:rsidRDefault="00F23613" w:rsidP="00F23613">
                            <w:pPr>
                              <w:jc w:val="center"/>
                              <w:rPr>
                                <w:rFonts w:ascii="Garamond" w:hAnsi="Garamond"/>
                                <w:sz w:val="24"/>
                                <w:szCs w:val="20"/>
                              </w:rPr>
                            </w:pPr>
                            <w:r w:rsidRPr="00440286">
                              <w:rPr>
                                <w:rFonts w:ascii="Garamond" w:hAnsi="Garamond"/>
                                <w:sz w:val="24"/>
                                <w:szCs w:val="20"/>
                              </w:rPr>
                              <w:t>Featuring handmade arts and crafts</w:t>
                            </w:r>
                          </w:p>
                          <w:p w:rsidR="00F23613" w:rsidRPr="00F23613" w:rsidRDefault="00F23613" w:rsidP="00F23613">
                            <w:pPr>
                              <w:jc w:val="center"/>
                              <w:rPr>
                                <w:rFonts w:ascii="Garamond" w:hAnsi="Garamond"/>
                                <w:sz w:val="20"/>
                                <w:szCs w:val="20"/>
                              </w:rPr>
                            </w:pPr>
                          </w:p>
                          <w:p w:rsidR="00F23613" w:rsidRPr="00F23613" w:rsidRDefault="00F23613" w:rsidP="00F23613">
                            <w:pPr>
                              <w:jc w:val="center"/>
                              <w:rPr>
                                <w:rFonts w:ascii="Georgia" w:hAnsi="Georgia"/>
                                <w:sz w:val="20"/>
                                <w:szCs w:val="20"/>
                              </w:rPr>
                            </w:pPr>
                          </w:p>
                          <w:p w:rsidR="00F23613" w:rsidRDefault="00F23613" w:rsidP="00F23613">
                            <w:pPr>
                              <w:jc w:val="center"/>
                              <w:rPr>
                                <w:rFonts w:ascii="Georgia" w:hAnsi="Georgia"/>
                              </w:rPr>
                            </w:pPr>
                          </w:p>
                          <w:p w:rsidR="00F23613" w:rsidRPr="00F23613" w:rsidRDefault="00F23613" w:rsidP="00F23613">
                            <w:pPr>
                              <w:jc w:val="cente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495C8" id="_x0000_t202" coordsize="21600,21600" o:spt="202" path="m,l,21600r21600,l21600,xe">
                <v:stroke joinstyle="miter"/>
                <v:path gradientshapeok="t" o:connecttype="rect"/>
              </v:shapetype>
              <v:shape id="Text Box 2" o:spid="_x0000_s1026" type="#_x0000_t202" style="position:absolute;margin-left:59.25pt;margin-top:14.25pt;width:334.0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" fillcolor="white [3201]" stroked="f" strokeweight=".5pt">
                <v:textbox>
                  <w:txbxContent>
                    <w:p w:rsidR="00F23613" w:rsidRPr="00F23613" w:rsidRDefault="009378C2" w:rsidP="00F23613">
                      <w:pPr>
                        <w:jc w:val="center"/>
                        <w:rPr>
                          <w:rFonts w:ascii="Garamond" w:hAnsi="Garamond"/>
                          <w:b/>
                          <w:sz w:val="28"/>
                          <w:szCs w:val="28"/>
                        </w:rPr>
                      </w:pPr>
                      <w:r>
                        <w:rPr>
                          <w:rFonts w:ascii="Garamond" w:hAnsi="Garamond"/>
                          <w:b/>
                          <w:sz w:val="28"/>
                          <w:szCs w:val="28"/>
                        </w:rPr>
                        <w:t>Sunday, September 24</w:t>
                      </w:r>
                      <w:r w:rsidR="00F23613" w:rsidRPr="00F23613">
                        <w:rPr>
                          <w:rFonts w:ascii="Garamond" w:hAnsi="Garamond"/>
                          <w:b/>
                          <w:sz w:val="28"/>
                          <w:szCs w:val="28"/>
                        </w:rPr>
                        <w:t>, 2017</w:t>
                      </w:r>
                    </w:p>
                    <w:p w:rsidR="00F23613" w:rsidRPr="00F23613" w:rsidRDefault="00F23613" w:rsidP="00F23613">
                      <w:pPr>
                        <w:jc w:val="center"/>
                        <w:rPr>
                          <w:rFonts w:ascii="Garamond" w:hAnsi="Garamond"/>
                        </w:rPr>
                      </w:pPr>
                      <w:r w:rsidRPr="00F23613">
                        <w:rPr>
                          <w:rFonts w:ascii="Garamond" w:hAnsi="Garamond"/>
                        </w:rPr>
                        <w:t>9am-3pm</w:t>
                      </w:r>
                    </w:p>
                    <w:p w:rsidR="00F23613" w:rsidRPr="00F23613" w:rsidRDefault="00F23613" w:rsidP="00F23613">
                      <w:pPr>
                        <w:jc w:val="center"/>
                        <w:rPr>
                          <w:rFonts w:ascii="Garamond" w:hAnsi="Garamond"/>
                        </w:rPr>
                      </w:pPr>
                      <w:r w:rsidRPr="00F23613">
                        <w:rPr>
                          <w:rFonts w:ascii="Garamond" w:hAnsi="Garamond"/>
                        </w:rPr>
                        <w:t>Killens Pond State Park – Felton, DE</w:t>
                      </w:r>
                      <w:bookmarkStart w:id="1" w:name="_GoBack"/>
                      <w:bookmarkEnd w:id="1"/>
                    </w:p>
                    <w:p w:rsidR="00F23613" w:rsidRPr="00440286" w:rsidRDefault="00F23613" w:rsidP="00F23613">
                      <w:pPr>
                        <w:jc w:val="center"/>
                        <w:rPr>
                          <w:rFonts w:ascii="Garamond" w:hAnsi="Garamond"/>
                          <w:sz w:val="24"/>
                          <w:szCs w:val="20"/>
                        </w:rPr>
                      </w:pPr>
                      <w:r w:rsidRPr="00440286">
                        <w:rPr>
                          <w:rFonts w:ascii="Garamond" w:hAnsi="Garamond"/>
                          <w:sz w:val="24"/>
                          <w:szCs w:val="20"/>
                        </w:rPr>
                        <w:t>Featuring handmade arts and crafts</w:t>
                      </w:r>
                    </w:p>
                    <w:p w:rsidR="00F23613" w:rsidRPr="00F23613" w:rsidRDefault="00F23613" w:rsidP="00F23613">
                      <w:pPr>
                        <w:jc w:val="center"/>
                        <w:rPr>
                          <w:rFonts w:ascii="Garamond" w:hAnsi="Garamond"/>
                          <w:sz w:val="20"/>
                          <w:szCs w:val="20"/>
                        </w:rPr>
                      </w:pPr>
                    </w:p>
                    <w:p w:rsidR="00F23613" w:rsidRPr="00F23613" w:rsidRDefault="00F23613" w:rsidP="00F23613">
                      <w:pPr>
                        <w:jc w:val="center"/>
                        <w:rPr>
                          <w:rFonts w:ascii="Georgia" w:hAnsi="Georgia"/>
                          <w:sz w:val="20"/>
                          <w:szCs w:val="20"/>
                        </w:rPr>
                      </w:pPr>
                    </w:p>
                    <w:p w:rsidR="00F23613" w:rsidRDefault="00F23613" w:rsidP="00F23613">
                      <w:pPr>
                        <w:jc w:val="center"/>
                        <w:rPr>
                          <w:rFonts w:ascii="Georgia" w:hAnsi="Georgia"/>
                        </w:rPr>
                      </w:pPr>
                    </w:p>
                    <w:p w:rsidR="00F23613" w:rsidRPr="00F23613" w:rsidRDefault="00F23613" w:rsidP="00F23613">
                      <w:pPr>
                        <w:jc w:val="center"/>
                        <w:rPr>
                          <w:rFonts w:ascii="Georgia" w:hAnsi="Georgia"/>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54D912" wp14:editId="7B185011">
                <wp:simplePos x="0" y="0"/>
                <wp:positionH relativeFrom="column">
                  <wp:posOffset>-167005</wp:posOffset>
                </wp:positionH>
                <wp:positionV relativeFrom="paragraph">
                  <wp:posOffset>-657860</wp:posOffset>
                </wp:positionV>
                <wp:extent cx="1828800" cy="182880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7A7E" w:rsidRPr="00077A7E" w:rsidRDefault="00077A7E" w:rsidP="00077A7E">
                            <w:pPr>
                              <w:jc w:val="center"/>
                              <w:rPr>
                                <w:rFonts w:ascii="Georgia" w:hAnsi="Georg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Georgia" w:hAnsi="Georg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 in the park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3D54D912" id="Text Box 4" o:spid="_x0000_s1027" type="#_x0000_t202" style="position:absolute;margin-left:-13.15pt;margin-top:-51.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Rr1QIAAOA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" filled="f" stroked="f">
                <v:textbox style="mso-fit-shape-to-text:t">
                  <w:txbxContent>
                    <w:p w:rsidR="00077A7E" w:rsidRPr="00077A7E" w:rsidRDefault="00077A7E" w:rsidP="00077A7E">
                      <w:pPr>
                        <w:jc w:val="center"/>
                        <w:rPr>
                          <w:rFonts w:ascii="Georgia" w:hAnsi="Georg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Georgia" w:hAnsi="Georg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Art in the park</w:t>
                      </w:r>
                    </w:p>
                  </w:txbxContent>
                </v:textbox>
              </v:shape>
            </w:pict>
          </mc:Fallback>
        </mc:AlternateContent>
      </w:r>
      <w:r w:rsidR="00F23613">
        <w:rPr>
          <w:rFonts w:ascii="Georgia" w:hAnsi="Georgia"/>
          <w:noProof/>
        </w:rPr>
        <w:drawing>
          <wp:inline distT="0" distB="0" distL="0" distR="0" wp14:anchorId="1F10C4AA" wp14:editId="61558319">
            <wp:extent cx="896112" cy="1243584"/>
            <wp:effectExtent l="0" t="0" r="0" b="0"/>
            <wp:docPr id="1" name="Picture 1" descr="C:\Users\Leslie.Bird\AppData\Local\Microsoft\Windows\Temporary Internet Files\Content.IE5\HIHZ9YDY\lgi01a20131123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Bird\AppData\Local\Microsoft\Windows\Temporary Internet Files\Content.IE5\HIHZ9YDY\lgi01a2013112318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112" cy="1243584"/>
                    </a:xfrm>
                    <a:prstGeom prst="rect">
                      <a:avLst/>
                    </a:prstGeom>
                    <a:noFill/>
                    <a:ln>
                      <a:noFill/>
                    </a:ln>
                  </pic:spPr>
                </pic:pic>
              </a:graphicData>
            </a:graphic>
          </wp:inline>
        </w:drawing>
      </w:r>
    </w:p>
    <w:p w:rsidR="00077A7E" w:rsidRPr="00F23613" w:rsidRDefault="00077A7E">
      <w:pPr>
        <w:rPr>
          <w:rFonts w:ascii="Georgia" w:hAnsi="Georgia"/>
        </w:rPr>
      </w:pPr>
      <w:r>
        <w:rPr>
          <w:rFonts w:ascii="Georgia" w:hAnsi="Georgia"/>
          <w:noProof/>
        </w:rPr>
        <mc:AlternateContent>
          <mc:Choice Requires="wps">
            <w:drawing>
              <wp:anchor distT="0" distB="0" distL="114300" distR="114300" simplePos="0" relativeHeight="251662336" behindDoc="0" locked="0" layoutInCell="1" allowOverlap="1" wp14:anchorId="5EB4B463" wp14:editId="55793496">
                <wp:simplePos x="0" y="0"/>
                <wp:positionH relativeFrom="column">
                  <wp:posOffset>-285750</wp:posOffset>
                </wp:positionH>
                <wp:positionV relativeFrom="paragraph">
                  <wp:posOffset>254001</wp:posOffset>
                </wp:positionV>
                <wp:extent cx="6208776" cy="695833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6208776" cy="6958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A7E" w:rsidRDefault="00077A7E" w:rsidP="00077A7E">
                            <w:pPr>
                              <w:jc w:val="center"/>
                              <w:rPr>
                                <w:rFonts w:ascii="Garamond" w:hAnsi="Garamond"/>
                              </w:rPr>
                            </w:pPr>
                          </w:p>
                          <w:p w:rsidR="00077A7E" w:rsidRPr="00F04BE6" w:rsidRDefault="00077A7E" w:rsidP="00077A7E">
                            <w:pPr>
                              <w:jc w:val="center"/>
                              <w:rPr>
                                <w:rFonts w:ascii="Garamond" w:hAnsi="Garamond"/>
                                <w:b/>
                                <w:sz w:val="24"/>
                                <w:szCs w:val="24"/>
                              </w:rPr>
                            </w:pPr>
                            <w:r w:rsidRPr="00F04BE6">
                              <w:rPr>
                                <w:rFonts w:ascii="Garamond" w:hAnsi="Garamond"/>
                                <w:b/>
                                <w:sz w:val="24"/>
                                <w:szCs w:val="24"/>
                              </w:rPr>
                              <w:t>1</w:t>
                            </w:r>
                            <w:r w:rsidRPr="00F04BE6">
                              <w:rPr>
                                <w:rFonts w:ascii="Garamond" w:hAnsi="Garamond"/>
                                <w:b/>
                                <w:sz w:val="24"/>
                                <w:szCs w:val="24"/>
                                <w:vertAlign w:val="superscript"/>
                              </w:rPr>
                              <w:t>st</w:t>
                            </w:r>
                            <w:r w:rsidRPr="00F04BE6">
                              <w:rPr>
                                <w:rFonts w:ascii="Garamond" w:hAnsi="Garamond"/>
                                <w:b/>
                                <w:sz w:val="24"/>
                                <w:szCs w:val="24"/>
                              </w:rPr>
                              <w:t xml:space="preserve"> Annual Killens Pond State Park Arts in the Park</w:t>
                            </w:r>
                          </w:p>
                          <w:p w:rsidR="005B447F" w:rsidRDefault="00077A7E" w:rsidP="00077A7E">
                            <w:pPr>
                              <w:jc w:val="center"/>
                              <w:rPr>
                                <w:rFonts w:ascii="Garamond" w:hAnsi="Garamond"/>
                                <w:b/>
                              </w:rPr>
                            </w:pPr>
                            <w:r w:rsidRPr="00F04BE6">
                              <w:rPr>
                                <w:rFonts w:ascii="Garamond" w:hAnsi="Garamond"/>
                                <w:b/>
                              </w:rPr>
                              <w:t>$50 per vendor</w:t>
                            </w:r>
                          </w:p>
                          <w:p w:rsidR="00077A7E" w:rsidRDefault="00077A7E" w:rsidP="00077A7E">
                            <w:pPr>
                              <w:jc w:val="center"/>
                              <w:rPr>
                                <w:rFonts w:ascii="Garamond" w:hAnsi="Garamond"/>
                              </w:rPr>
                            </w:pPr>
                            <w:r>
                              <w:rPr>
                                <w:rFonts w:ascii="Garamond" w:hAnsi="Garamond"/>
                              </w:rPr>
                              <w:t xml:space="preserve">All types of arts/crafts will be considered, however, this is a juried event. </w:t>
                            </w:r>
                          </w:p>
                          <w:p w:rsidR="00077A7E" w:rsidRDefault="00077A7E" w:rsidP="00077A7E">
                            <w:pPr>
                              <w:jc w:val="center"/>
                              <w:rPr>
                                <w:rFonts w:ascii="Garamond" w:hAnsi="Garamond"/>
                              </w:rPr>
                            </w:pPr>
                            <w:r w:rsidRPr="005B447F">
                              <w:rPr>
                                <w:rFonts w:ascii="Garamond" w:hAnsi="Garamond"/>
                                <w:b/>
                              </w:rPr>
                              <w:t>Applications must include photos and copies of receipts or materials list</w:t>
                            </w:r>
                            <w:r>
                              <w:rPr>
                                <w:rFonts w:ascii="Garamond" w:hAnsi="Garamond"/>
                              </w:rPr>
                              <w:t xml:space="preserve">. Incomplete applications will not be considered. </w:t>
                            </w:r>
                            <w:r w:rsidR="00F04BE6">
                              <w:rPr>
                                <w:rFonts w:ascii="Garamond" w:hAnsi="Garamond"/>
                              </w:rPr>
                              <w:t xml:space="preserve">You do not need to send photos of every item you will be </w:t>
                            </w:r>
                            <w:r w:rsidR="009378C2">
                              <w:rPr>
                                <w:rFonts w:ascii="Garamond" w:hAnsi="Garamond"/>
                              </w:rPr>
                              <w:t>selling;</w:t>
                            </w:r>
                            <w:r w:rsidR="00F04BE6">
                              <w:rPr>
                                <w:rFonts w:ascii="Garamond" w:hAnsi="Garamond"/>
                              </w:rPr>
                              <w:t xml:space="preserve"> however, booths will be checked the morning of the event. You will be asked to remove any item(s) that are wholesale or mass produced. We have access to the wholesale shops in Lancaster and the internet. Please submit only your items.</w:t>
                            </w:r>
                          </w:p>
                          <w:p w:rsidR="00F04BE6" w:rsidRDefault="00F04BE6" w:rsidP="00077A7E">
                            <w:pPr>
                              <w:jc w:val="center"/>
                              <w:rPr>
                                <w:rFonts w:ascii="Garamond" w:hAnsi="Garamond"/>
                              </w:rPr>
                            </w:pPr>
                            <w:r>
                              <w:rPr>
                                <w:rFonts w:ascii="Garamond" w:hAnsi="Garamond"/>
                              </w:rPr>
                              <w:t xml:space="preserve">Spaces will be assigned on a </w:t>
                            </w:r>
                            <w:r w:rsidR="005B447F">
                              <w:rPr>
                                <w:rFonts w:ascii="Garamond" w:hAnsi="Garamond"/>
                              </w:rPr>
                              <w:t xml:space="preserve">first come, first served basis. There will be a limit of FIVE spaces per type of artist (jewelry, quilting, </w:t>
                            </w:r>
                            <w:r w:rsidR="009378C2">
                              <w:rPr>
                                <w:rFonts w:ascii="Garamond" w:hAnsi="Garamond"/>
                              </w:rPr>
                              <w:t xml:space="preserve">paintings, </w:t>
                            </w:r>
                            <w:r w:rsidR="005B447F">
                              <w:rPr>
                                <w:rFonts w:ascii="Garamond" w:hAnsi="Garamond"/>
                              </w:rPr>
                              <w:t xml:space="preserve">woodwork, </w:t>
                            </w:r>
                            <w:proofErr w:type="spellStart"/>
                            <w:r w:rsidR="005B447F">
                              <w:rPr>
                                <w:rFonts w:ascii="Garamond" w:hAnsi="Garamond"/>
                              </w:rPr>
                              <w:t>etc</w:t>
                            </w:r>
                            <w:proofErr w:type="spellEnd"/>
                            <w:r w:rsidR="005B447F">
                              <w:rPr>
                                <w:rFonts w:ascii="Garamond" w:hAnsi="Garamond"/>
                              </w:rPr>
                              <w:t xml:space="preserve">). This is to prevent 25 of one type of vendor. </w:t>
                            </w:r>
                            <w:r w:rsidR="00543029">
                              <w:rPr>
                                <w:rFonts w:ascii="Garamond" w:hAnsi="Garamond"/>
                              </w:rPr>
                              <w:t>Your space is not guaranteed</w:t>
                            </w:r>
                            <w:r>
                              <w:rPr>
                                <w:rFonts w:ascii="Garamond" w:hAnsi="Garamond"/>
                              </w:rPr>
                              <w:t xml:space="preserve"> until payment has been processed.</w:t>
                            </w:r>
                            <w:r w:rsidR="00543029">
                              <w:rPr>
                                <w:rFonts w:ascii="Garamond" w:hAnsi="Garamond"/>
                              </w:rPr>
                              <w:t xml:space="preserve"> If your application is incomplete, it will be returned.</w:t>
                            </w:r>
                            <w:r>
                              <w:rPr>
                                <w:rFonts w:ascii="Garamond" w:hAnsi="Garamond"/>
                              </w:rPr>
                              <w:t xml:space="preserve"> Food trucks will be on site, and a radio station will be broadcasting live from our location.</w:t>
                            </w:r>
                          </w:p>
                          <w:p w:rsidR="00F04BE6" w:rsidRDefault="00543029" w:rsidP="00077A7E">
                            <w:pPr>
                              <w:jc w:val="center"/>
                              <w:rPr>
                                <w:rFonts w:ascii="Garamond" w:hAnsi="Garamond"/>
                                <w:b/>
                              </w:rPr>
                            </w:pPr>
                            <w:r>
                              <w:rPr>
                                <w:rFonts w:ascii="Garamond" w:hAnsi="Garamond"/>
                                <w:b/>
                              </w:rPr>
                              <w:t>Application Deadline is August 1</w:t>
                            </w:r>
                            <w:r w:rsidR="00440286">
                              <w:rPr>
                                <w:rFonts w:ascii="Garamond" w:hAnsi="Garamond"/>
                                <w:b/>
                              </w:rPr>
                              <w:t>5</w:t>
                            </w:r>
                            <w:r>
                              <w:rPr>
                                <w:rFonts w:ascii="Garamond" w:hAnsi="Garamond"/>
                                <w:b/>
                              </w:rPr>
                              <w:t>, 2017 – NO EXCEPTIONS</w:t>
                            </w:r>
                          </w:p>
                          <w:p w:rsidR="00440286" w:rsidRDefault="00440286" w:rsidP="00077A7E">
                            <w:pPr>
                              <w:jc w:val="center"/>
                              <w:rPr>
                                <w:rFonts w:ascii="Garamond" w:hAnsi="Garamond"/>
                                <w:b/>
                              </w:rPr>
                            </w:pPr>
                            <w:r>
                              <w:rPr>
                                <w:rFonts w:ascii="Garamond" w:hAnsi="Garamond"/>
                                <w:b/>
                              </w:rPr>
                              <w:t>Please be aware there</w:t>
                            </w:r>
                            <w:r w:rsidRPr="00440286">
                              <w:rPr>
                                <w:rFonts w:ascii="Garamond" w:hAnsi="Garamond"/>
                                <w:b/>
                              </w:rPr>
                              <w:t xml:space="preserve"> will not be a rain date, and refunds will not be given in the event of rain</w:t>
                            </w:r>
                            <w:r>
                              <w:rPr>
                                <w:rFonts w:ascii="Garamond" w:hAnsi="Garamond"/>
                                <w:b/>
                              </w:rPr>
                              <w:t>.</w:t>
                            </w:r>
                          </w:p>
                          <w:p w:rsidR="00543029" w:rsidRDefault="00543029" w:rsidP="00077A7E">
                            <w:pPr>
                              <w:jc w:val="center"/>
                              <w:rPr>
                                <w:rFonts w:ascii="Garamond" w:hAnsi="Garamond"/>
                              </w:rPr>
                            </w:pPr>
                            <w:r>
                              <w:rPr>
                                <w:rFonts w:ascii="Garamond" w:hAnsi="Garamond"/>
                              </w:rPr>
                              <w:t xml:space="preserve">By mail – make checks payable to KPSP and mail to: Killens Pond State Park, </w:t>
                            </w:r>
                          </w:p>
                          <w:p w:rsidR="00543029" w:rsidRDefault="00543029" w:rsidP="00077A7E">
                            <w:pPr>
                              <w:jc w:val="center"/>
                              <w:rPr>
                                <w:rFonts w:ascii="Garamond" w:hAnsi="Garamond"/>
                              </w:rPr>
                            </w:pPr>
                            <w:r>
                              <w:rPr>
                                <w:rFonts w:ascii="Garamond" w:hAnsi="Garamond"/>
                              </w:rPr>
                              <w:t>Arts in the Park, 5025 Killens Pond Road, Felton, DE 19943</w:t>
                            </w:r>
                          </w:p>
                          <w:p w:rsidR="00543029" w:rsidRDefault="00543029" w:rsidP="00077A7E">
                            <w:pPr>
                              <w:jc w:val="center"/>
                              <w:rPr>
                                <w:rFonts w:ascii="Garamond" w:hAnsi="Garamond"/>
                              </w:rPr>
                            </w:pPr>
                            <w:r>
                              <w:rPr>
                                <w:rFonts w:ascii="Garamond" w:hAnsi="Garamond"/>
                              </w:rPr>
                              <w:t>In person – check or Visa/MC at the park office (address above) M-F 8am-4pm</w:t>
                            </w:r>
                          </w:p>
                          <w:p w:rsidR="00543029" w:rsidRDefault="00543029" w:rsidP="00077A7E">
                            <w:pPr>
                              <w:jc w:val="center"/>
                              <w:rPr>
                                <w:rFonts w:ascii="Garamond" w:hAnsi="Garamond"/>
                              </w:rPr>
                            </w:pPr>
                            <w:r>
                              <w:rPr>
                                <w:rFonts w:ascii="Garamond" w:hAnsi="Garamond"/>
                              </w:rPr>
                              <w:t xml:space="preserve">Questions? 302-284-4526 or email </w:t>
                            </w:r>
                            <w:hyperlink r:id="rId5" w:history="1">
                              <w:r w:rsidR="0062781B" w:rsidRPr="002430F9">
                                <w:rPr>
                                  <w:rStyle w:val="Hyperlink"/>
                                  <w:rFonts w:ascii="Garamond" w:hAnsi="Garamond"/>
                                </w:rPr>
                                <w:t>leslie.bird@state.de.us</w:t>
                              </w:r>
                            </w:hyperlink>
                          </w:p>
                          <w:p w:rsidR="0062781B" w:rsidRDefault="0062781B" w:rsidP="00077A7E">
                            <w:pPr>
                              <w:jc w:val="center"/>
                              <w:rPr>
                                <w:rFonts w:ascii="Garamond" w:hAnsi="Garamond"/>
                              </w:rPr>
                            </w:pPr>
                          </w:p>
                          <w:p w:rsidR="0062781B" w:rsidRDefault="0062781B" w:rsidP="0062781B">
                            <w:pPr>
                              <w:jc w:val="both"/>
                              <w:rPr>
                                <w:rFonts w:ascii="Garamond" w:hAnsi="Garamond"/>
                              </w:rPr>
                            </w:pPr>
                            <w:r>
                              <w:rPr>
                                <w:rFonts w:ascii="Garamond" w:hAnsi="Garamond"/>
                              </w:rPr>
                              <w:t>Please include with payment (by August 1</w:t>
                            </w:r>
                            <w:r w:rsidR="00440286">
                              <w:rPr>
                                <w:rFonts w:ascii="Garamond" w:hAnsi="Garamond"/>
                              </w:rPr>
                              <w:t>5</w:t>
                            </w:r>
                            <w:r>
                              <w:rPr>
                                <w:rFonts w:ascii="Garamond" w:hAnsi="Garamond"/>
                              </w:rPr>
                              <w:t>, 2017):</w:t>
                            </w:r>
                          </w:p>
                          <w:p w:rsidR="0062781B" w:rsidRDefault="0062781B" w:rsidP="0062781B">
                            <w:pPr>
                              <w:jc w:val="both"/>
                              <w:rPr>
                                <w:rFonts w:ascii="Garamond" w:hAnsi="Garamond"/>
                              </w:rPr>
                            </w:pPr>
                            <w:r>
                              <w:rPr>
                                <w:rFonts w:ascii="Garamond" w:hAnsi="Garamond"/>
                              </w:rPr>
                              <w:t>Name: _____________________________________________________</w:t>
                            </w:r>
                          </w:p>
                          <w:p w:rsidR="0062781B" w:rsidRDefault="0062781B" w:rsidP="0062781B">
                            <w:pPr>
                              <w:jc w:val="both"/>
                              <w:rPr>
                                <w:rFonts w:ascii="Garamond" w:hAnsi="Garamond"/>
                              </w:rPr>
                            </w:pPr>
                            <w:r>
                              <w:rPr>
                                <w:rFonts w:ascii="Garamond" w:hAnsi="Garamond"/>
                              </w:rPr>
                              <w:t>Address: ___________________________________________________</w:t>
                            </w:r>
                          </w:p>
                          <w:p w:rsidR="0062781B" w:rsidRDefault="0062781B" w:rsidP="0062781B">
                            <w:pPr>
                              <w:jc w:val="both"/>
                              <w:rPr>
                                <w:rFonts w:ascii="Garamond" w:hAnsi="Garamond"/>
                              </w:rPr>
                            </w:pPr>
                            <w:r>
                              <w:rPr>
                                <w:rFonts w:ascii="Garamond" w:hAnsi="Garamond"/>
                              </w:rPr>
                              <w:t>Phone: _____________________________________________________</w:t>
                            </w:r>
                          </w:p>
                          <w:p w:rsidR="0062781B" w:rsidRDefault="0062781B" w:rsidP="0062781B">
                            <w:pPr>
                              <w:jc w:val="both"/>
                              <w:rPr>
                                <w:rFonts w:ascii="Garamond" w:hAnsi="Garamond"/>
                              </w:rPr>
                            </w:pPr>
                            <w:r>
                              <w:rPr>
                                <w:rFonts w:ascii="Garamond" w:hAnsi="Garamond"/>
                              </w:rPr>
                              <w:t>Email: _____________________________________________________</w:t>
                            </w:r>
                          </w:p>
                          <w:p w:rsidR="0062781B" w:rsidRPr="00543029" w:rsidRDefault="0062781B" w:rsidP="0062781B">
                            <w:pPr>
                              <w:jc w:val="both"/>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B463" id="Text Box 5" o:spid="_x0000_s1028" type="#_x0000_t202" style="position:absolute;margin-left:-22.5pt;margin-top:20pt;width:488.9pt;height:54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" fillcolor="white [3201]" stroked="f" strokeweight=".5pt">
                <v:textbox>
                  <w:txbxContent>
                    <w:p w:rsidR="00077A7E" w:rsidRDefault="00077A7E" w:rsidP="00077A7E">
                      <w:pPr>
                        <w:jc w:val="center"/>
                        <w:rPr>
                          <w:rFonts w:ascii="Garamond" w:hAnsi="Garamond"/>
                        </w:rPr>
                      </w:pPr>
                    </w:p>
                    <w:p w:rsidR="00077A7E" w:rsidRPr="00F04BE6" w:rsidRDefault="00077A7E" w:rsidP="00077A7E">
                      <w:pPr>
                        <w:jc w:val="center"/>
                        <w:rPr>
                          <w:rFonts w:ascii="Garamond" w:hAnsi="Garamond"/>
                          <w:b/>
                          <w:sz w:val="24"/>
                          <w:szCs w:val="24"/>
                        </w:rPr>
                      </w:pPr>
                      <w:r w:rsidRPr="00F04BE6">
                        <w:rPr>
                          <w:rFonts w:ascii="Garamond" w:hAnsi="Garamond"/>
                          <w:b/>
                          <w:sz w:val="24"/>
                          <w:szCs w:val="24"/>
                        </w:rPr>
                        <w:t>1</w:t>
                      </w:r>
                      <w:r w:rsidRPr="00F04BE6">
                        <w:rPr>
                          <w:rFonts w:ascii="Garamond" w:hAnsi="Garamond"/>
                          <w:b/>
                          <w:sz w:val="24"/>
                          <w:szCs w:val="24"/>
                          <w:vertAlign w:val="superscript"/>
                        </w:rPr>
                        <w:t>st</w:t>
                      </w:r>
                      <w:r w:rsidRPr="00F04BE6">
                        <w:rPr>
                          <w:rFonts w:ascii="Garamond" w:hAnsi="Garamond"/>
                          <w:b/>
                          <w:sz w:val="24"/>
                          <w:szCs w:val="24"/>
                        </w:rPr>
                        <w:t xml:space="preserve"> Annual Killens Pond State Park Arts in the Park</w:t>
                      </w:r>
                    </w:p>
                    <w:p w:rsidR="005B447F" w:rsidRDefault="00077A7E" w:rsidP="00077A7E">
                      <w:pPr>
                        <w:jc w:val="center"/>
                        <w:rPr>
                          <w:rFonts w:ascii="Garamond" w:hAnsi="Garamond"/>
                          <w:b/>
                        </w:rPr>
                      </w:pPr>
                      <w:r w:rsidRPr="00F04BE6">
                        <w:rPr>
                          <w:rFonts w:ascii="Garamond" w:hAnsi="Garamond"/>
                          <w:b/>
                        </w:rPr>
                        <w:t>$50 per vendor</w:t>
                      </w:r>
                    </w:p>
                    <w:p w:rsidR="00077A7E" w:rsidRDefault="00077A7E" w:rsidP="00077A7E">
                      <w:pPr>
                        <w:jc w:val="center"/>
                        <w:rPr>
                          <w:rFonts w:ascii="Garamond" w:hAnsi="Garamond"/>
                        </w:rPr>
                      </w:pPr>
                      <w:r>
                        <w:rPr>
                          <w:rFonts w:ascii="Garamond" w:hAnsi="Garamond"/>
                        </w:rPr>
                        <w:t xml:space="preserve">All types of arts/crafts will be considered, however, this is a juried event. </w:t>
                      </w:r>
                    </w:p>
                    <w:p w:rsidR="00077A7E" w:rsidRDefault="00077A7E" w:rsidP="00077A7E">
                      <w:pPr>
                        <w:jc w:val="center"/>
                        <w:rPr>
                          <w:rFonts w:ascii="Garamond" w:hAnsi="Garamond"/>
                        </w:rPr>
                      </w:pPr>
                      <w:r w:rsidRPr="005B447F">
                        <w:rPr>
                          <w:rFonts w:ascii="Garamond" w:hAnsi="Garamond"/>
                          <w:b/>
                        </w:rPr>
                        <w:t>Applications must include photos and copies of receipts or materials list</w:t>
                      </w:r>
                      <w:r>
                        <w:rPr>
                          <w:rFonts w:ascii="Garamond" w:hAnsi="Garamond"/>
                        </w:rPr>
                        <w:t xml:space="preserve">. Incomplete applications will not be considered. </w:t>
                      </w:r>
                      <w:r w:rsidR="00F04BE6">
                        <w:rPr>
                          <w:rFonts w:ascii="Garamond" w:hAnsi="Garamond"/>
                        </w:rPr>
                        <w:t xml:space="preserve">You do not need to send photos of every item you will be </w:t>
                      </w:r>
                      <w:r w:rsidR="009378C2">
                        <w:rPr>
                          <w:rFonts w:ascii="Garamond" w:hAnsi="Garamond"/>
                        </w:rPr>
                        <w:t>selling;</w:t>
                      </w:r>
                      <w:r w:rsidR="00F04BE6">
                        <w:rPr>
                          <w:rFonts w:ascii="Garamond" w:hAnsi="Garamond"/>
                        </w:rPr>
                        <w:t xml:space="preserve"> however, booths will be checked the morning of the event. You will be asked to remove any item(s) that are wholesale or mass produced. We have access to the wholesale shops in Lancaster and the internet. Please submit only your items.</w:t>
                      </w:r>
                    </w:p>
                    <w:p w:rsidR="00F04BE6" w:rsidRDefault="00F04BE6" w:rsidP="00077A7E">
                      <w:pPr>
                        <w:jc w:val="center"/>
                        <w:rPr>
                          <w:rFonts w:ascii="Garamond" w:hAnsi="Garamond"/>
                        </w:rPr>
                      </w:pPr>
                      <w:r>
                        <w:rPr>
                          <w:rFonts w:ascii="Garamond" w:hAnsi="Garamond"/>
                        </w:rPr>
                        <w:t xml:space="preserve">Spaces will be assigned on a </w:t>
                      </w:r>
                      <w:r w:rsidR="005B447F">
                        <w:rPr>
                          <w:rFonts w:ascii="Garamond" w:hAnsi="Garamond"/>
                        </w:rPr>
                        <w:t xml:space="preserve">first come, first served basis. There will be a limit of FIVE spaces per type of artist (jewelry, quilting, </w:t>
                      </w:r>
                      <w:r w:rsidR="009378C2">
                        <w:rPr>
                          <w:rFonts w:ascii="Garamond" w:hAnsi="Garamond"/>
                        </w:rPr>
                        <w:t xml:space="preserve">paintings, </w:t>
                      </w:r>
                      <w:r w:rsidR="005B447F">
                        <w:rPr>
                          <w:rFonts w:ascii="Garamond" w:hAnsi="Garamond"/>
                        </w:rPr>
                        <w:t xml:space="preserve">woodwork, </w:t>
                      </w:r>
                      <w:proofErr w:type="spellStart"/>
                      <w:r w:rsidR="005B447F">
                        <w:rPr>
                          <w:rFonts w:ascii="Garamond" w:hAnsi="Garamond"/>
                        </w:rPr>
                        <w:t>etc</w:t>
                      </w:r>
                      <w:proofErr w:type="spellEnd"/>
                      <w:r w:rsidR="005B447F">
                        <w:rPr>
                          <w:rFonts w:ascii="Garamond" w:hAnsi="Garamond"/>
                        </w:rPr>
                        <w:t xml:space="preserve">). This is to prevent 25 of one type of vendor. </w:t>
                      </w:r>
                      <w:r w:rsidR="00543029">
                        <w:rPr>
                          <w:rFonts w:ascii="Garamond" w:hAnsi="Garamond"/>
                        </w:rPr>
                        <w:t>Your space is not guaranteed</w:t>
                      </w:r>
                      <w:r>
                        <w:rPr>
                          <w:rFonts w:ascii="Garamond" w:hAnsi="Garamond"/>
                        </w:rPr>
                        <w:t xml:space="preserve"> until payment has been processed.</w:t>
                      </w:r>
                      <w:r w:rsidR="00543029">
                        <w:rPr>
                          <w:rFonts w:ascii="Garamond" w:hAnsi="Garamond"/>
                        </w:rPr>
                        <w:t xml:space="preserve"> If your application is incomplete, it will be returned.</w:t>
                      </w:r>
                      <w:r>
                        <w:rPr>
                          <w:rFonts w:ascii="Garamond" w:hAnsi="Garamond"/>
                        </w:rPr>
                        <w:t xml:space="preserve"> Food trucks will be on site, and a radio station will be broadcasting live from our location.</w:t>
                      </w:r>
                    </w:p>
                    <w:p w:rsidR="00F04BE6" w:rsidRDefault="00543029" w:rsidP="00077A7E">
                      <w:pPr>
                        <w:jc w:val="center"/>
                        <w:rPr>
                          <w:rFonts w:ascii="Garamond" w:hAnsi="Garamond"/>
                          <w:b/>
                        </w:rPr>
                      </w:pPr>
                      <w:r>
                        <w:rPr>
                          <w:rFonts w:ascii="Garamond" w:hAnsi="Garamond"/>
                          <w:b/>
                        </w:rPr>
                        <w:t>Application Deadline is August 1</w:t>
                      </w:r>
                      <w:r w:rsidR="00440286">
                        <w:rPr>
                          <w:rFonts w:ascii="Garamond" w:hAnsi="Garamond"/>
                          <w:b/>
                        </w:rPr>
                        <w:t>5</w:t>
                      </w:r>
                      <w:r>
                        <w:rPr>
                          <w:rFonts w:ascii="Garamond" w:hAnsi="Garamond"/>
                          <w:b/>
                        </w:rPr>
                        <w:t>, 2017 – NO EXCEPTIONS</w:t>
                      </w:r>
                    </w:p>
                    <w:p w:rsidR="00440286" w:rsidRDefault="00440286" w:rsidP="00077A7E">
                      <w:pPr>
                        <w:jc w:val="center"/>
                        <w:rPr>
                          <w:rFonts w:ascii="Garamond" w:hAnsi="Garamond"/>
                          <w:b/>
                        </w:rPr>
                      </w:pPr>
                      <w:r>
                        <w:rPr>
                          <w:rFonts w:ascii="Garamond" w:hAnsi="Garamond"/>
                          <w:b/>
                        </w:rPr>
                        <w:t>Please be aware there</w:t>
                      </w:r>
                      <w:r w:rsidRPr="00440286">
                        <w:rPr>
                          <w:rFonts w:ascii="Garamond" w:hAnsi="Garamond"/>
                          <w:b/>
                        </w:rPr>
                        <w:t xml:space="preserve"> will not be a rain date, and refunds will not be given in the event of rain</w:t>
                      </w:r>
                      <w:r>
                        <w:rPr>
                          <w:rFonts w:ascii="Garamond" w:hAnsi="Garamond"/>
                          <w:b/>
                        </w:rPr>
                        <w:t>.</w:t>
                      </w:r>
                    </w:p>
                    <w:p w:rsidR="00543029" w:rsidRDefault="00543029" w:rsidP="00077A7E">
                      <w:pPr>
                        <w:jc w:val="center"/>
                        <w:rPr>
                          <w:rFonts w:ascii="Garamond" w:hAnsi="Garamond"/>
                        </w:rPr>
                      </w:pPr>
                      <w:r>
                        <w:rPr>
                          <w:rFonts w:ascii="Garamond" w:hAnsi="Garamond"/>
                        </w:rPr>
                        <w:t xml:space="preserve">By mail – make checks payable to KPSP and mail to: Killens Pond State Park, </w:t>
                      </w:r>
                    </w:p>
                    <w:p w:rsidR="00543029" w:rsidRDefault="00543029" w:rsidP="00077A7E">
                      <w:pPr>
                        <w:jc w:val="center"/>
                        <w:rPr>
                          <w:rFonts w:ascii="Garamond" w:hAnsi="Garamond"/>
                        </w:rPr>
                      </w:pPr>
                      <w:r>
                        <w:rPr>
                          <w:rFonts w:ascii="Garamond" w:hAnsi="Garamond"/>
                        </w:rPr>
                        <w:t>Arts in the Park, 5025 Killens Pond Road, Felton, DE 19943</w:t>
                      </w:r>
                    </w:p>
                    <w:p w:rsidR="00543029" w:rsidRDefault="00543029" w:rsidP="00077A7E">
                      <w:pPr>
                        <w:jc w:val="center"/>
                        <w:rPr>
                          <w:rFonts w:ascii="Garamond" w:hAnsi="Garamond"/>
                        </w:rPr>
                      </w:pPr>
                      <w:r>
                        <w:rPr>
                          <w:rFonts w:ascii="Garamond" w:hAnsi="Garamond"/>
                        </w:rPr>
                        <w:t>In person – check or Visa/MC at the park office (address above) M-F 8am-4pm</w:t>
                      </w:r>
                    </w:p>
                    <w:p w:rsidR="00543029" w:rsidRDefault="00543029" w:rsidP="00077A7E">
                      <w:pPr>
                        <w:jc w:val="center"/>
                        <w:rPr>
                          <w:rFonts w:ascii="Garamond" w:hAnsi="Garamond"/>
                        </w:rPr>
                      </w:pPr>
                      <w:r>
                        <w:rPr>
                          <w:rFonts w:ascii="Garamond" w:hAnsi="Garamond"/>
                        </w:rPr>
                        <w:t xml:space="preserve">Questions? 302-284-4526 or email </w:t>
                      </w:r>
                      <w:hyperlink r:id="rId6" w:history="1">
                        <w:r w:rsidR="0062781B" w:rsidRPr="002430F9">
                          <w:rPr>
                            <w:rStyle w:val="Hyperlink"/>
                            <w:rFonts w:ascii="Garamond" w:hAnsi="Garamond"/>
                          </w:rPr>
                          <w:t>leslie.bird@state.de.us</w:t>
                        </w:r>
                      </w:hyperlink>
                    </w:p>
                    <w:p w:rsidR="0062781B" w:rsidRDefault="0062781B" w:rsidP="00077A7E">
                      <w:pPr>
                        <w:jc w:val="center"/>
                        <w:rPr>
                          <w:rFonts w:ascii="Garamond" w:hAnsi="Garamond"/>
                        </w:rPr>
                      </w:pPr>
                    </w:p>
                    <w:p w:rsidR="0062781B" w:rsidRDefault="0062781B" w:rsidP="0062781B">
                      <w:pPr>
                        <w:jc w:val="both"/>
                        <w:rPr>
                          <w:rFonts w:ascii="Garamond" w:hAnsi="Garamond"/>
                        </w:rPr>
                      </w:pPr>
                      <w:r>
                        <w:rPr>
                          <w:rFonts w:ascii="Garamond" w:hAnsi="Garamond"/>
                        </w:rPr>
                        <w:t>Please include with payment (by August 1</w:t>
                      </w:r>
                      <w:r w:rsidR="00440286">
                        <w:rPr>
                          <w:rFonts w:ascii="Garamond" w:hAnsi="Garamond"/>
                        </w:rPr>
                        <w:t>5</w:t>
                      </w:r>
                      <w:r>
                        <w:rPr>
                          <w:rFonts w:ascii="Garamond" w:hAnsi="Garamond"/>
                        </w:rPr>
                        <w:t>, 2017):</w:t>
                      </w:r>
                    </w:p>
                    <w:p w:rsidR="0062781B" w:rsidRDefault="0062781B" w:rsidP="0062781B">
                      <w:pPr>
                        <w:jc w:val="both"/>
                        <w:rPr>
                          <w:rFonts w:ascii="Garamond" w:hAnsi="Garamond"/>
                        </w:rPr>
                      </w:pPr>
                      <w:r>
                        <w:rPr>
                          <w:rFonts w:ascii="Garamond" w:hAnsi="Garamond"/>
                        </w:rPr>
                        <w:t>Name: _____________________________________________________</w:t>
                      </w:r>
                    </w:p>
                    <w:p w:rsidR="0062781B" w:rsidRDefault="0062781B" w:rsidP="0062781B">
                      <w:pPr>
                        <w:jc w:val="both"/>
                        <w:rPr>
                          <w:rFonts w:ascii="Garamond" w:hAnsi="Garamond"/>
                        </w:rPr>
                      </w:pPr>
                      <w:r>
                        <w:rPr>
                          <w:rFonts w:ascii="Garamond" w:hAnsi="Garamond"/>
                        </w:rPr>
                        <w:t>Address: ___________________________________________________</w:t>
                      </w:r>
                    </w:p>
                    <w:p w:rsidR="0062781B" w:rsidRDefault="0062781B" w:rsidP="0062781B">
                      <w:pPr>
                        <w:jc w:val="both"/>
                        <w:rPr>
                          <w:rFonts w:ascii="Garamond" w:hAnsi="Garamond"/>
                        </w:rPr>
                      </w:pPr>
                      <w:r>
                        <w:rPr>
                          <w:rFonts w:ascii="Garamond" w:hAnsi="Garamond"/>
                        </w:rPr>
                        <w:t>Phone: _____________________________________________________</w:t>
                      </w:r>
                    </w:p>
                    <w:p w:rsidR="0062781B" w:rsidRDefault="0062781B" w:rsidP="0062781B">
                      <w:pPr>
                        <w:jc w:val="both"/>
                        <w:rPr>
                          <w:rFonts w:ascii="Garamond" w:hAnsi="Garamond"/>
                        </w:rPr>
                      </w:pPr>
                      <w:r>
                        <w:rPr>
                          <w:rFonts w:ascii="Garamond" w:hAnsi="Garamond"/>
                        </w:rPr>
                        <w:t>Email: _____________________________________________________</w:t>
                      </w:r>
                    </w:p>
                    <w:p w:rsidR="0062781B" w:rsidRPr="00543029" w:rsidRDefault="0062781B" w:rsidP="0062781B">
                      <w:pPr>
                        <w:jc w:val="both"/>
                        <w:rPr>
                          <w:rFonts w:ascii="Garamond" w:hAnsi="Garamond"/>
                        </w:rPr>
                      </w:pPr>
                    </w:p>
                  </w:txbxContent>
                </v:textbox>
              </v:shape>
            </w:pict>
          </mc:Fallback>
        </mc:AlternateContent>
      </w:r>
    </w:p>
    <w:sectPr w:rsidR="00077A7E" w:rsidRPr="00F23613" w:rsidSect="0007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3"/>
    <w:rsid w:val="00077A7E"/>
    <w:rsid w:val="001F4580"/>
    <w:rsid w:val="00363A4B"/>
    <w:rsid w:val="00440286"/>
    <w:rsid w:val="00515156"/>
    <w:rsid w:val="00543029"/>
    <w:rsid w:val="005B447F"/>
    <w:rsid w:val="0062781B"/>
    <w:rsid w:val="009378C2"/>
    <w:rsid w:val="00F04BE6"/>
    <w:rsid w:val="00F2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BBB5A-51F0-4839-8C07-CD000FEA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13"/>
    <w:rPr>
      <w:rFonts w:ascii="Tahoma" w:hAnsi="Tahoma" w:cs="Tahoma"/>
      <w:sz w:val="16"/>
      <w:szCs w:val="16"/>
    </w:rPr>
  </w:style>
  <w:style w:type="character" w:styleId="Hyperlink">
    <w:name w:val="Hyperlink"/>
    <w:basedOn w:val="DefaultParagraphFont"/>
    <w:uiPriority w:val="99"/>
    <w:unhideWhenUsed/>
    <w:rsid w:val="0062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ie.bird@state.de.us" TargetMode="External"/><Relationship Id="rId5" Type="http://schemas.openxmlformats.org/officeDocument/2006/relationships/hyperlink" Target="mailto:leslie.bird@state.de.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Leslie M. (DNREC)</dc:creator>
  <cp:lastModifiedBy>Bird, Leslie M. (DNREC)</cp:lastModifiedBy>
  <cp:revision>8</cp:revision>
  <cp:lastPrinted>2017-07-04T19:43:00Z</cp:lastPrinted>
  <dcterms:created xsi:type="dcterms:W3CDTF">2017-04-09T18:45:00Z</dcterms:created>
  <dcterms:modified xsi:type="dcterms:W3CDTF">2017-07-04T19:43:00Z</dcterms:modified>
</cp:coreProperties>
</file>